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4E692" w14:textId="77777777" w:rsidR="00711E1B" w:rsidRDefault="00177C5C">
      <w:pPr>
        <w:rPr>
          <w:b/>
          <w:caps/>
        </w:rPr>
      </w:pPr>
      <w:r w:rsidRPr="00177C5C">
        <w:rPr>
          <w:b/>
          <w:caps/>
        </w:rPr>
        <w:t xml:space="preserve">Muzeum Karla Zemana </w:t>
      </w:r>
      <w:r w:rsidR="00B13DB2">
        <w:rPr>
          <w:b/>
          <w:caps/>
        </w:rPr>
        <w:t xml:space="preserve">oslaví 12. narozeniny </w:t>
      </w:r>
      <w:r w:rsidRPr="00177C5C">
        <w:rPr>
          <w:b/>
          <w:caps/>
        </w:rPr>
        <w:t>bez bariér</w:t>
      </w:r>
    </w:p>
    <w:p w14:paraId="716E23B6" w14:textId="77777777" w:rsidR="00177C5C" w:rsidRDefault="00177C5C">
      <w:pPr>
        <w:rPr>
          <w:b/>
          <w:caps/>
        </w:rPr>
      </w:pPr>
    </w:p>
    <w:p w14:paraId="295CF18F" w14:textId="779B971B" w:rsidR="00647404" w:rsidRPr="00FD7AF9" w:rsidRDefault="00EC73A1" w:rsidP="00ED0D3F">
      <w:pPr>
        <w:rPr>
          <w:b/>
          <w:bCs/>
        </w:rPr>
      </w:pPr>
      <w:r w:rsidRPr="004C161A">
        <w:rPr>
          <w:b/>
          <w:bCs/>
        </w:rPr>
        <w:t xml:space="preserve">Praha, </w:t>
      </w:r>
      <w:r w:rsidR="00654C8B">
        <w:rPr>
          <w:b/>
          <w:bCs/>
        </w:rPr>
        <w:t>2</w:t>
      </w:r>
      <w:r w:rsidR="009B7110">
        <w:rPr>
          <w:b/>
          <w:bCs/>
        </w:rPr>
        <w:t>5</w:t>
      </w:r>
      <w:r w:rsidR="004C161A" w:rsidRPr="004C161A">
        <w:rPr>
          <w:b/>
          <w:bCs/>
        </w:rPr>
        <w:t>. září</w:t>
      </w:r>
      <w:r w:rsidRPr="004C161A">
        <w:rPr>
          <w:b/>
          <w:bCs/>
        </w:rPr>
        <w:t xml:space="preserve"> 2024 –</w:t>
      </w:r>
      <w:r>
        <w:t xml:space="preserve"> </w:t>
      </w:r>
      <w:r w:rsidRPr="00ED0D3F">
        <w:rPr>
          <w:b/>
        </w:rPr>
        <w:t xml:space="preserve">Muzeum Karla Zemana úspěšně završilo svou cestu za plně bezbariérovou </w:t>
      </w:r>
      <w:r w:rsidR="00ED0D3F" w:rsidRPr="00ED0D3F">
        <w:rPr>
          <w:b/>
        </w:rPr>
        <w:t xml:space="preserve">expozicí. </w:t>
      </w:r>
      <w:r w:rsidR="00647404">
        <w:rPr>
          <w:b/>
        </w:rPr>
        <w:t xml:space="preserve">Oslavy 12. výročí otevření Muzea se tedy ponesou právě v duchu kulturního prožitku bez bariér. </w:t>
      </w:r>
      <w:r w:rsidR="00B13DB2">
        <w:rPr>
          <w:b/>
        </w:rPr>
        <w:t>Během narozeninového</w:t>
      </w:r>
      <w:r w:rsidR="002B460A">
        <w:rPr>
          <w:b/>
        </w:rPr>
        <w:t xml:space="preserve"> festivalu Muzeum bez bariér, který proběhne o</w:t>
      </w:r>
      <w:r w:rsidR="00B13DB2">
        <w:rPr>
          <w:b/>
        </w:rPr>
        <w:t xml:space="preserve"> víkendu 4. – 6. 10. 2024</w:t>
      </w:r>
      <w:r w:rsidR="002B460A">
        <w:rPr>
          <w:b/>
        </w:rPr>
        <w:t>,</w:t>
      </w:r>
      <w:r w:rsidR="00B13DB2">
        <w:rPr>
          <w:b/>
        </w:rPr>
        <w:t xml:space="preserve"> čekají n</w:t>
      </w:r>
      <w:r w:rsidR="00647404">
        <w:rPr>
          <w:b/>
        </w:rPr>
        <w:t>ávštěvníky</w:t>
      </w:r>
      <w:r w:rsidR="00B13DB2">
        <w:rPr>
          <w:b/>
        </w:rPr>
        <w:t xml:space="preserve"> workshopy výroby filmu bez užití zraku nebo pro děti se sluchovým postižením, koncerty umělců se zdravotním postižením i komentované prohlídky s tlumočníky do českého znakového jazyka. </w:t>
      </w:r>
    </w:p>
    <w:p w14:paraId="6DABB8EA" w14:textId="77777777" w:rsidR="00021694" w:rsidRDefault="00021694" w:rsidP="00ED0D3F">
      <w:r w:rsidRPr="00021694">
        <w:t xml:space="preserve">Fantazie Karla Zemana byla nekonečná a neznala žádných bariér. </w:t>
      </w:r>
      <w:r>
        <w:t>Stejným způsobem</w:t>
      </w:r>
      <w:r w:rsidR="00F053C2">
        <w:t xml:space="preserve"> tedy</w:t>
      </w:r>
      <w:r>
        <w:t xml:space="preserve"> přistoupilo Muzeum Karla Zemana k ucelené prezentaci jeho díla. </w:t>
      </w:r>
      <w:r w:rsidR="00E93D91">
        <w:t>„</w:t>
      </w:r>
      <w:r w:rsidRPr="00E93D91">
        <w:rPr>
          <w:i/>
        </w:rPr>
        <w:t xml:space="preserve">Již od svého otevření se mohla expozice Muzea pyšnit </w:t>
      </w:r>
      <w:r w:rsidR="00F053C2" w:rsidRPr="00E93D91">
        <w:rPr>
          <w:i/>
        </w:rPr>
        <w:t xml:space="preserve">svým bezbariérovým </w:t>
      </w:r>
      <w:proofErr w:type="gramStart"/>
      <w:r w:rsidR="00F053C2" w:rsidRPr="00E93D91">
        <w:rPr>
          <w:i/>
        </w:rPr>
        <w:t>přístupem..</w:t>
      </w:r>
      <w:proofErr w:type="gramEnd"/>
      <w:r w:rsidRPr="00E93D91">
        <w:rPr>
          <w:i/>
        </w:rPr>
        <w:t xml:space="preserve"> V roce 2021 byla expozice obohacena o informace přeložené do českého znakového jazyka a stala se tak přístupnější i pro návštěvníky se sluchovým postižením. </w:t>
      </w:r>
      <w:r w:rsidR="00F053C2" w:rsidRPr="00E93D91">
        <w:rPr>
          <w:i/>
        </w:rPr>
        <w:t>V letošním roce se Muzeu podařilo upravit expozici i pr</w:t>
      </w:r>
      <w:r w:rsidR="00EE0567" w:rsidRPr="00E93D91">
        <w:rPr>
          <w:i/>
        </w:rPr>
        <w:t xml:space="preserve">o osoby se zrakovým postižením a stalo se tak jedním z mála soukromých muzeí se </w:t>
      </w:r>
      <w:proofErr w:type="gramStart"/>
      <w:r w:rsidR="00EE0567" w:rsidRPr="00E93D91">
        <w:rPr>
          <w:i/>
        </w:rPr>
        <w:t>100%</w:t>
      </w:r>
      <w:proofErr w:type="gramEnd"/>
      <w:r w:rsidR="00EE0567" w:rsidRPr="00E93D91">
        <w:rPr>
          <w:i/>
        </w:rPr>
        <w:t xml:space="preserve"> bezbariérovým přístupem. </w:t>
      </w:r>
      <w:r w:rsidR="0071085B">
        <w:rPr>
          <w:i/>
        </w:rPr>
        <w:t>Máme veliký</w:t>
      </w:r>
      <w:r w:rsidR="00465C9A" w:rsidRPr="00E93D91">
        <w:rPr>
          <w:i/>
        </w:rPr>
        <w:t xml:space="preserve"> důvod k</w:t>
      </w:r>
      <w:r w:rsidR="00E93D91">
        <w:rPr>
          <w:i/>
        </w:rPr>
        <w:t> </w:t>
      </w:r>
      <w:r w:rsidR="00E93D91" w:rsidRPr="00E93D91">
        <w:rPr>
          <w:i/>
        </w:rPr>
        <w:t>oslavě</w:t>
      </w:r>
      <w:r w:rsidR="00E93D91">
        <w:t xml:space="preserve">“, říká manažerka muzea, Lucie </w:t>
      </w:r>
      <w:proofErr w:type="spellStart"/>
      <w:r w:rsidR="00E93D91">
        <w:t>Škorpová</w:t>
      </w:r>
      <w:proofErr w:type="spellEnd"/>
      <w:r w:rsidR="00E93D91">
        <w:t>.</w:t>
      </w:r>
    </w:p>
    <w:p w14:paraId="6FE1CB29" w14:textId="77777777" w:rsidR="00D55A5C" w:rsidRDefault="00D55A5C" w:rsidP="00ED0D3F">
      <w:r>
        <w:t xml:space="preserve">Víkendový festival Muzeum bez bariér nabídne všem návštěvníkům </w:t>
      </w:r>
      <w:r w:rsidR="005A7D90" w:rsidRPr="005A7D90">
        <w:t>workshopy výroby filmu bez užití zraku</w:t>
      </w:r>
      <w:r w:rsidR="005A7D90">
        <w:t xml:space="preserve">, </w:t>
      </w:r>
      <w:r w:rsidR="005A7D90" w:rsidRPr="005A7D90">
        <w:t>výstavu interaktivních vzdělávacích hraček pro nevidomé</w:t>
      </w:r>
      <w:r w:rsidR="005A7D90">
        <w:t xml:space="preserve">, </w:t>
      </w:r>
      <w:r w:rsidR="005A7D90" w:rsidRPr="005A7D90">
        <w:t>filmové workshopy animace pro děti se sluchovým postižením</w:t>
      </w:r>
      <w:r w:rsidR="005A7D90">
        <w:t xml:space="preserve">, komentované prohlídky Muzea s tlumočníky do českého znakového jazyka i asistované prohlídky expozice. </w:t>
      </w:r>
      <w:r w:rsidR="005A7D90" w:rsidRPr="005A7D90">
        <w:t>Hlavní program oslav bude probíhat v sobotu 5. 10. 2024, kdy na dvoře Muzea vystoupí umělci se zdravotním postižením. Celý program bude tlumočen do znakového jazyka. Během odpoledn</w:t>
      </w:r>
      <w:r w:rsidR="002B460A">
        <w:t xml:space="preserve">e vystoupí </w:t>
      </w:r>
      <w:proofErr w:type="spellStart"/>
      <w:r w:rsidR="002B460A">
        <w:t>Makabara</w:t>
      </w:r>
      <w:proofErr w:type="spellEnd"/>
      <w:r w:rsidR="002B460A">
        <w:t xml:space="preserve"> trio, </w:t>
      </w:r>
      <w:proofErr w:type="spellStart"/>
      <w:r w:rsidR="002B460A">
        <w:t>Raven</w:t>
      </w:r>
      <w:proofErr w:type="spellEnd"/>
      <w:r w:rsidR="002B460A">
        <w:t xml:space="preserve"> a</w:t>
      </w:r>
      <w:r w:rsidR="005A7D90" w:rsidRPr="005A7D90">
        <w:t xml:space="preserve"> Mario </w:t>
      </w:r>
      <w:proofErr w:type="spellStart"/>
      <w:r w:rsidR="005A7D90" w:rsidRPr="005A7D90">
        <w:t>Bihári</w:t>
      </w:r>
      <w:proofErr w:type="spellEnd"/>
      <w:r w:rsidR="005A7D90" w:rsidRPr="005A7D90">
        <w:t xml:space="preserve">, program bude moderovat a také vystoupí zpěvačka Monika </w:t>
      </w:r>
      <w:proofErr w:type="spellStart"/>
      <w:r w:rsidR="005A7D90" w:rsidRPr="005A7D90">
        <w:t>Sonk</w:t>
      </w:r>
      <w:proofErr w:type="spellEnd"/>
      <w:r w:rsidR="005A7D90" w:rsidRPr="005A7D90">
        <w:t>.</w:t>
      </w:r>
    </w:p>
    <w:p w14:paraId="443BE24C" w14:textId="77777777" w:rsidR="0082024F" w:rsidRDefault="00581BB5" w:rsidP="00581BB5">
      <w:r>
        <w:t xml:space="preserve">Program </w:t>
      </w:r>
      <w:r w:rsidR="002B460A">
        <w:t>festivalu bude pro všechny návštěvníky</w:t>
      </w:r>
      <w:r>
        <w:t xml:space="preserve"> zcela zdarma. Během víkendu 4.-.6. 10. 2024 </w:t>
      </w:r>
      <w:r w:rsidR="0082024F">
        <w:t>mohou všechny</w:t>
      </w:r>
      <w:r>
        <w:t xml:space="preserve"> osoby s průkazem ZTP </w:t>
      </w:r>
      <w:r w:rsidR="0082024F">
        <w:t>zdarma navštívit i expozici Muzea.</w:t>
      </w:r>
    </w:p>
    <w:p w14:paraId="486567EF" w14:textId="77777777" w:rsidR="0082024F" w:rsidRDefault="002E561C" w:rsidP="00581BB5">
      <w:r>
        <w:t>Cílem projektu je</w:t>
      </w:r>
      <w:r w:rsidR="00B2644C">
        <w:t xml:space="preserve"> propojit svět běžných návštěvníků Muzea se světem lidí s handicapem. </w:t>
      </w:r>
    </w:p>
    <w:p w14:paraId="75510BFF" w14:textId="77777777" w:rsidR="00066293" w:rsidRDefault="00810DFC" w:rsidP="00581BB5">
      <w:r>
        <w:t>„</w:t>
      </w:r>
      <w:r w:rsidR="008F2F2C" w:rsidRPr="00810DFC">
        <w:rPr>
          <w:i/>
        </w:rPr>
        <w:t>Fest</w:t>
      </w:r>
      <w:r w:rsidRPr="00810DFC">
        <w:rPr>
          <w:i/>
        </w:rPr>
        <w:t xml:space="preserve">ival je jedinečnou příležitostí, jak se běžní návštěvníci mohou seznámit </w:t>
      </w:r>
      <w:r w:rsidR="008F2F2C" w:rsidRPr="00810DFC">
        <w:rPr>
          <w:i/>
        </w:rPr>
        <w:t>nejen s tvorbou Karla Zemana, ale i s možnostmi umělecké tvorby lidí s handicapem.</w:t>
      </w:r>
      <w:r w:rsidR="00B2644C" w:rsidRPr="00810DFC">
        <w:rPr>
          <w:i/>
        </w:rPr>
        <w:t xml:space="preserve"> </w:t>
      </w:r>
      <w:r w:rsidR="008F2F2C" w:rsidRPr="00810DFC">
        <w:rPr>
          <w:i/>
        </w:rPr>
        <w:t xml:space="preserve">Handicapovaní návštěvníci mohou díky úpravám v expozici poznat práci Karla Zemana do hloubky a probádat jeho ikonická díla a přelomové trikové postupy. </w:t>
      </w:r>
      <w:r w:rsidR="002B290E" w:rsidRPr="00810DFC">
        <w:rPr>
          <w:i/>
        </w:rPr>
        <w:t xml:space="preserve">V neposlední </w:t>
      </w:r>
      <w:r w:rsidRPr="00810DFC">
        <w:rPr>
          <w:i/>
        </w:rPr>
        <w:t>řadě je to víkend setkání, požitku z tvorby i otevření tématu bezbariérovosti v kulturní scéně</w:t>
      </w:r>
      <w:r>
        <w:rPr>
          <w:i/>
        </w:rPr>
        <w:t xml:space="preserve">. </w:t>
      </w:r>
      <w:r w:rsidR="00AF7F69">
        <w:rPr>
          <w:i/>
        </w:rPr>
        <w:t>Přijďte, bude to neopakovatelný zážitek</w:t>
      </w:r>
      <w:r>
        <w:t xml:space="preserve">“, přidává pozvánku Lucie </w:t>
      </w:r>
      <w:proofErr w:type="spellStart"/>
      <w:r>
        <w:t>Škorpová</w:t>
      </w:r>
      <w:proofErr w:type="spellEnd"/>
      <w:r>
        <w:t xml:space="preserve">. </w:t>
      </w:r>
    </w:p>
    <w:p w14:paraId="6B3DCFC1" w14:textId="77777777" w:rsidR="000F1316" w:rsidRDefault="000F1316" w:rsidP="00AF7F69">
      <w:pPr>
        <w:rPr>
          <w:b/>
        </w:rPr>
      </w:pPr>
    </w:p>
    <w:p w14:paraId="41461D1D" w14:textId="20BC19FD" w:rsidR="00AF7F69" w:rsidRPr="002864B2" w:rsidRDefault="00AF7F69" w:rsidP="00AF7F69">
      <w:pPr>
        <w:rPr>
          <w:b/>
        </w:rPr>
      </w:pPr>
      <w:r w:rsidRPr="002864B2">
        <w:rPr>
          <w:b/>
        </w:rPr>
        <w:t xml:space="preserve">Najdete nás na sociálních sítích: </w:t>
      </w:r>
    </w:p>
    <w:p w14:paraId="39D7B588" w14:textId="77777777" w:rsidR="00AF7F69" w:rsidRDefault="00000000" w:rsidP="00AF7F69">
      <w:pPr>
        <w:spacing w:line="240" w:lineRule="auto"/>
      </w:pPr>
      <w:hyperlink r:id="rId4" w:history="1">
        <w:r w:rsidR="00AF7F69" w:rsidRPr="002864B2">
          <w:rPr>
            <w:rStyle w:val="Hypertextovodkaz"/>
          </w:rPr>
          <w:t>Facebook</w:t>
        </w:r>
      </w:hyperlink>
    </w:p>
    <w:p w14:paraId="235BEDA3" w14:textId="77777777" w:rsidR="00AF7F69" w:rsidRDefault="00000000" w:rsidP="00AF7F69">
      <w:pPr>
        <w:spacing w:line="240" w:lineRule="auto"/>
      </w:pPr>
      <w:hyperlink r:id="rId5" w:history="1">
        <w:r w:rsidR="00AF7F69" w:rsidRPr="002864B2">
          <w:rPr>
            <w:rStyle w:val="Hypertextovodkaz"/>
          </w:rPr>
          <w:t>Instagram</w:t>
        </w:r>
      </w:hyperlink>
    </w:p>
    <w:p w14:paraId="18B847C8" w14:textId="77777777" w:rsidR="00AF7F69" w:rsidRDefault="00000000" w:rsidP="00AF7F69">
      <w:pPr>
        <w:spacing w:line="240" w:lineRule="auto"/>
      </w:pPr>
      <w:hyperlink r:id="rId6" w:history="1">
        <w:proofErr w:type="spellStart"/>
        <w:r w:rsidR="00AF7F69" w:rsidRPr="002864B2">
          <w:rPr>
            <w:rStyle w:val="Hypertextovodkaz"/>
          </w:rPr>
          <w:t>Youtube</w:t>
        </w:r>
        <w:proofErr w:type="spellEnd"/>
      </w:hyperlink>
    </w:p>
    <w:p w14:paraId="70A674A8" w14:textId="3D581EF1" w:rsidR="000F1316" w:rsidRDefault="000F1316">
      <w:r>
        <w:br w:type="page"/>
      </w:r>
    </w:p>
    <w:p w14:paraId="78A7D8E4" w14:textId="77777777" w:rsidR="00AF7F69" w:rsidRDefault="00AF7F69" w:rsidP="00AF7F69"/>
    <w:p w14:paraId="3CD6494B" w14:textId="77777777" w:rsidR="00AF7F69" w:rsidRDefault="00AF7F69" w:rsidP="00AF7F6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Kontakt pro média </w:t>
      </w:r>
    </w:p>
    <w:p w14:paraId="03C68A42" w14:textId="77777777" w:rsidR="00AF7F69" w:rsidRDefault="00AF7F69" w:rsidP="00AF7F6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Tamara </w:t>
      </w:r>
      <w:proofErr w:type="spellStart"/>
      <w:r>
        <w:rPr>
          <w:rFonts w:asciiTheme="minorHAnsi" w:hAnsiTheme="minorHAnsi" w:cstheme="minorHAnsi"/>
          <w:sz w:val="22"/>
          <w:szCs w:val="22"/>
        </w:rPr>
        <w:t>Petržílová</w:t>
      </w:r>
      <w:proofErr w:type="spellEnd"/>
    </w:p>
    <w:p w14:paraId="72B2A871" w14:textId="77777777" w:rsidR="00AF7F69" w:rsidRDefault="00AF7F69" w:rsidP="00AF7F6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 &amp; Marketing Manager | Muzeum Karla Zemana </w:t>
      </w:r>
    </w:p>
    <w:p w14:paraId="4AF4E62B" w14:textId="77777777" w:rsidR="00AF7F69" w:rsidRDefault="00AF7F69" w:rsidP="00AF7F6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E: tamara.petrzilova@muzeumkarlazemana.cz| T: +420 723 182 314 </w:t>
      </w:r>
    </w:p>
    <w:p w14:paraId="302EE7D9" w14:textId="77777777" w:rsidR="00AF7F69" w:rsidRDefault="00AF7F69" w:rsidP="00AF7F6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813CB6" w14:textId="77777777" w:rsidR="00AF7F69" w:rsidRDefault="00AF7F69" w:rsidP="00AF7F69">
      <w:pPr>
        <w:tabs>
          <w:tab w:val="left" w:pos="4536"/>
        </w:tabs>
        <w:jc w:val="both"/>
        <w:rPr>
          <w:rFonts w:cstheme="minorHAnsi"/>
        </w:rPr>
      </w:pPr>
      <w:r>
        <w:rPr>
          <w:rFonts w:cstheme="minorHAnsi"/>
          <w:b/>
          <w:bCs/>
        </w:rPr>
        <w:t xml:space="preserve">Muzeum Karla Zemana, Praha </w:t>
      </w:r>
      <w:r>
        <w:rPr>
          <w:rFonts w:cstheme="minorHAnsi"/>
          <w:b/>
          <w:bCs/>
        </w:rPr>
        <w:tab/>
      </w:r>
      <w:r>
        <w:rPr>
          <w:rFonts w:cstheme="minorHAnsi"/>
          <w:bCs/>
        </w:rPr>
        <w:br/>
        <w:t>Saská 520/3, Praha 1</w:t>
      </w:r>
      <w:r>
        <w:rPr>
          <w:rFonts w:cstheme="minorHAnsi"/>
          <w:bCs/>
        </w:rPr>
        <w:tab/>
      </w:r>
      <w:r>
        <w:br/>
      </w:r>
      <w:hyperlink r:id="rId7" w:history="1">
        <w:r>
          <w:rPr>
            <w:rStyle w:val="Hypertextovodkaz"/>
            <w:rFonts w:cstheme="minorHAnsi"/>
          </w:rPr>
          <w:t>www.muzeumkarlazemana.cz</w:t>
        </w:r>
      </w:hyperlink>
      <w:r>
        <w:rPr>
          <w:rFonts w:cstheme="minorHAnsi"/>
        </w:rPr>
        <w:t xml:space="preserve"> </w:t>
      </w:r>
    </w:p>
    <w:p w14:paraId="0302D389" w14:textId="77777777" w:rsidR="00AF7F69" w:rsidRDefault="00AF7F69" w:rsidP="00AF7F69">
      <w:r>
        <w:rPr>
          <w:noProof/>
          <w:lang w:eastAsia="cs-CZ"/>
        </w:rPr>
        <w:drawing>
          <wp:inline distT="0" distB="0" distL="0" distR="0" wp14:anchorId="28870201" wp14:editId="5E64AEBD">
            <wp:extent cx="1231900" cy="1231900"/>
            <wp:effectExtent l="0" t="0" r="6350" b="6350"/>
            <wp:docPr id="7" name="Obrázek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9A221" w14:textId="77777777" w:rsidR="000F1316" w:rsidRDefault="000F1316" w:rsidP="00AF7F69">
      <w:pPr>
        <w:spacing w:line="276" w:lineRule="auto"/>
        <w:jc w:val="both"/>
        <w:rPr>
          <w:rFonts w:cstheme="minorHAnsi"/>
          <w:b/>
        </w:rPr>
      </w:pPr>
    </w:p>
    <w:p w14:paraId="4273D8E2" w14:textId="492F6319" w:rsidR="00AF7F69" w:rsidRDefault="00AF7F69" w:rsidP="00AF7F69">
      <w:pPr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 Muzeu Karla Zemana</w:t>
      </w:r>
    </w:p>
    <w:p w14:paraId="71543449" w14:textId="77777777" w:rsidR="00AF7F69" w:rsidRDefault="00AF7F69" w:rsidP="00AF7F69">
      <w:pPr>
        <w:jc w:val="both"/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Muzeum Karla Zemana se za dobu </w:t>
      </w:r>
      <w:proofErr w:type="spellStart"/>
      <w:r>
        <w:rPr>
          <w:rFonts w:cstheme="minorHAnsi"/>
          <w:color w:val="000000"/>
          <w:szCs w:val="20"/>
        </w:rPr>
        <w:t>svého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působeni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nesmazatelne</w:t>
      </w:r>
      <w:proofErr w:type="spellEnd"/>
      <w:r>
        <w:rPr>
          <w:rFonts w:cstheme="minorHAnsi"/>
          <w:color w:val="000000"/>
          <w:szCs w:val="20"/>
        </w:rPr>
        <w:t xml:space="preserve">̌ zapsalo na mapu </w:t>
      </w:r>
      <w:proofErr w:type="spellStart"/>
      <w:r>
        <w:rPr>
          <w:rFonts w:cstheme="minorHAnsi"/>
          <w:color w:val="000000"/>
          <w:szCs w:val="20"/>
        </w:rPr>
        <w:t>kulturních</w:t>
      </w:r>
      <w:proofErr w:type="spellEnd"/>
      <w:r>
        <w:rPr>
          <w:rFonts w:cstheme="minorHAnsi"/>
          <w:color w:val="000000"/>
          <w:szCs w:val="20"/>
        </w:rPr>
        <w:t xml:space="preserve"> institucí v metropoli. Za svůj cíl si klade </w:t>
      </w:r>
      <w:proofErr w:type="spellStart"/>
      <w:r>
        <w:rPr>
          <w:rFonts w:cstheme="minorHAnsi"/>
          <w:color w:val="000000"/>
          <w:szCs w:val="20"/>
        </w:rPr>
        <w:t>představit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celoživotni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dílo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světove</w:t>
      </w:r>
      <w:proofErr w:type="spellEnd"/>
      <w:r>
        <w:rPr>
          <w:rFonts w:cstheme="minorHAnsi"/>
          <w:color w:val="000000"/>
          <w:szCs w:val="20"/>
        </w:rPr>
        <w:t xml:space="preserve">̌ </w:t>
      </w:r>
      <w:proofErr w:type="spellStart"/>
      <w:r>
        <w:rPr>
          <w:rFonts w:cstheme="minorHAnsi"/>
          <w:color w:val="000000"/>
          <w:szCs w:val="20"/>
        </w:rPr>
        <w:t>uznávaného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filmového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tvůrce</w:t>
      </w:r>
      <w:proofErr w:type="spellEnd"/>
      <w:r>
        <w:rPr>
          <w:rFonts w:cstheme="minorHAnsi"/>
          <w:color w:val="000000"/>
          <w:szCs w:val="20"/>
        </w:rPr>
        <w:t xml:space="preserve"> Karla Zemana a jeho </w:t>
      </w:r>
      <w:proofErr w:type="spellStart"/>
      <w:r>
        <w:rPr>
          <w:rFonts w:cstheme="minorHAnsi"/>
          <w:color w:val="000000"/>
          <w:szCs w:val="20"/>
        </w:rPr>
        <w:t>filmove</w:t>
      </w:r>
      <w:proofErr w:type="spellEnd"/>
      <w:r>
        <w:rPr>
          <w:rFonts w:cstheme="minorHAnsi"/>
          <w:color w:val="000000"/>
          <w:szCs w:val="20"/>
        </w:rPr>
        <w:t xml:space="preserve">́ triky, </w:t>
      </w:r>
      <w:proofErr w:type="spellStart"/>
      <w:r>
        <w:rPr>
          <w:rFonts w:cstheme="minorHAnsi"/>
          <w:color w:val="000000"/>
          <w:szCs w:val="20"/>
        </w:rPr>
        <w:t>kterými</w:t>
      </w:r>
      <w:proofErr w:type="spellEnd"/>
      <w:r>
        <w:rPr>
          <w:rFonts w:cstheme="minorHAnsi"/>
          <w:color w:val="000000"/>
          <w:szCs w:val="20"/>
        </w:rPr>
        <w:t xml:space="preserve"> proslavil </w:t>
      </w:r>
      <w:proofErr w:type="spellStart"/>
      <w:r>
        <w:rPr>
          <w:rFonts w:cstheme="minorHAnsi"/>
          <w:color w:val="000000"/>
          <w:szCs w:val="20"/>
        </w:rPr>
        <w:t>českou</w:t>
      </w:r>
      <w:proofErr w:type="spellEnd"/>
      <w:r>
        <w:rPr>
          <w:rFonts w:cstheme="minorHAnsi"/>
          <w:color w:val="000000"/>
          <w:szCs w:val="20"/>
        </w:rPr>
        <w:t xml:space="preserve"> kinematografii 20. </w:t>
      </w:r>
      <w:proofErr w:type="spellStart"/>
      <w:r>
        <w:rPr>
          <w:rFonts w:cstheme="minorHAnsi"/>
          <w:color w:val="000000"/>
          <w:szCs w:val="20"/>
        </w:rPr>
        <w:t>stoleti</w:t>
      </w:r>
      <w:proofErr w:type="spellEnd"/>
      <w:r>
        <w:rPr>
          <w:rFonts w:cstheme="minorHAnsi"/>
          <w:color w:val="000000"/>
          <w:szCs w:val="20"/>
        </w:rPr>
        <w:t xml:space="preserve">́. Expozice mapuje Zemanovu tvorbu od </w:t>
      </w:r>
      <w:proofErr w:type="spellStart"/>
      <w:r>
        <w:rPr>
          <w:rFonts w:cstheme="minorHAnsi"/>
          <w:color w:val="000000"/>
          <w:szCs w:val="20"/>
        </w:rPr>
        <w:t>prvních</w:t>
      </w:r>
      <w:proofErr w:type="spellEnd"/>
      <w:r>
        <w:rPr>
          <w:rFonts w:cstheme="minorHAnsi"/>
          <w:color w:val="000000"/>
          <w:szCs w:val="20"/>
        </w:rPr>
        <w:t xml:space="preserve"> animací a </w:t>
      </w:r>
      <w:proofErr w:type="spellStart"/>
      <w:r>
        <w:rPr>
          <w:rFonts w:cstheme="minorHAnsi"/>
          <w:color w:val="000000"/>
          <w:szCs w:val="20"/>
        </w:rPr>
        <w:t>loutkových</w:t>
      </w:r>
      <w:proofErr w:type="spellEnd"/>
      <w:r>
        <w:rPr>
          <w:rFonts w:cstheme="minorHAnsi"/>
          <w:color w:val="000000"/>
          <w:szCs w:val="20"/>
        </w:rPr>
        <w:t xml:space="preserve"> filmů ve </w:t>
      </w:r>
      <w:proofErr w:type="spellStart"/>
      <w:r>
        <w:rPr>
          <w:rFonts w:cstheme="minorHAnsi"/>
          <w:color w:val="000000"/>
          <w:szCs w:val="20"/>
        </w:rPr>
        <w:t>čtyřicátých</w:t>
      </w:r>
      <w:proofErr w:type="spellEnd"/>
      <w:r>
        <w:rPr>
          <w:rFonts w:cstheme="minorHAnsi"/>
          <w:color w:val="000000"/>
          <w:szCs w:val="20"/>
        </w:rPr>
        <w:t xml:space="preserve"> letech </w:t>
      </w:r>
      <w:proofErr w:type="spellStart"/>
      <w:r>
        <w:rPr>
          <w:rFonts w:cstheme="minorHAnsi"/>
          <w:color w:val="000000"/>
          <w:szCs w:val="20"/>
        </w:rPr>
        <w:t>minulého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stoleti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az</w:t>
      </w:r>
      <w:proofErr w:type="spellEnd"/>
      <w:r>
        <w:rPr>
          <w:rFonts w:cstheme="minorHAnsi"/>
          <w:color w:val="000000"/>
          <w:szCs w:val="20"/>
        </w:rPr>
        <w:t xml:space="preserve">̌ po </w:t>
      </w:r>
      <w:proofErr w:type="spellStart"/>
      <w:r>
        <w:rPr>
          <w:rFonts w:cstheme="minorHAnsi"/>
          <w:color w:val="000000"/>
          <w:szCs w:val="20"/>
        </w:rPr>
        <w:t>díla</w:t>
      </w:r>
      <w:proofErr w:type="spellEnd"/>
      <w:r>
        <w:rPr>
          <w:rFonts w:cstheme="minorHAnsi"/>
          <w:color w:val="000000"/>
          <w:szCs w:val="20"/>
        </w:rPr>
        <w:t xml:space="preserve"> z jeho </w:t>
      </w:r>
      <w:proofErr w:type="spellStart"/>
      <w:r>
        <w:rPr>
          <w:rFonts w:cstheme="minorHAnsi"/>
          <w:color w:val="000000"/>
          <w:szCs w:val="20"/>
        </w:rPr>
        <w:t>posledního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tvůrčího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obdobi</w:t>
      </w:r>
      <w:proofErr w:type="spellEnd"/>
      <w:r>
        <w:rPr>
          <w:rFonts w:cstheme="minorHAnsi"/>
          <w:color w:val="000000"/>
          <w:szCs w:val="20"/>
        </w:rPr>
        <w:t xml:space="preserve">́. </w:t>
      </w:r>
      <w:proofErr w:type="spellStart"/>
      <w:r>
        <w:rPr>
          <w:rFonts w:cstheme="minorHAnsi"/>
          <w:color w:val="000000"/>
          <w:szCs w:val="20"/>
        </w:rPr>
        <w:t>Podstatna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část</w:t>
      </w:r>
      <w:proofErr w:type="spellEnd"/>
      <w:r>
        <w:rPr>
          <w:rFonts w:cstheme="minorHAnsi"/>
          <w:color w:val="000000"/>
          <w:szCs w:val="20"/>
        </w:rPr>
        <w:t xml:space="preserve"> muzea je pak </w:t>
      </w:r>
      <w:proofErr w:type="spellStart"/>
      <w:r>
        <w:rPr>
          <w:rFonts w:cstheme="minorHAnsi"/>
          <w:color w:val="000000"/>
          <w:szCs w:val="20"/>
        </w:rPr>
        <w:t>věnována</w:t>
      </w:r>
      <w:proofErr w:type="spellEnd"/>
      <w:r>
        <w:rPr>
          <w:rFonts w:cstheme="minorHAnsi"/>
          <w:color w:val="000000"/>
          <w:szCs w:val="20"/>
        </w:rPr>
        <w:t xml:space="preserve"> jeho </w:t>
      </w:r>
      <w:proofErr w:type="spellStart"/>
      <w:r>
        <w:rPr>
          <w:rFonts w:cstheme="minorHAnsi"/>
          <w:color w:val="000000"/>
          <w:szCs w:val="20"/>
        </w:rPr>
        <w:t>nejzásadnějším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filmům</w:t>
      </w:r>
      <w:proofErr w:type="spellEnd"/>
      <w:r>
        <w:rPr>
          <w:rFonts w:cstheme="minorHAnsi"/>
          <w:color w:val="000000"/>
          <w:szCs w:val="20"/>
        </w:rPr>
        <w:t xml:space="preserve"> – </w:t>
      </w:r>
      <w:proofErr w:type="spellStart"/>
      <w:r>
        <w:rPr>
          <w:rFonts w:cstheme="minorHAnsi"/>
          <w:color w:val="000000"/>
          <w:szCs w:val="20"/>
        </w:rPr>
        <w:t>Ceste</w:t>
      </w:r>
      <w:proofErr w:type="spellEnd"/>
      <w:r>
        <w:rPr>
          <w:rFonts w:cstheme="minorHAnsi"/>
          <w:color w:val="000000"/>
          <w:szCs w:val="20"/>
        </w:rPr>
        <w:t xml:space="preserve">̌ do </w:t>
      </w:r>
      <w:proofErr w:type="spellStart"/>
      <w:r>
        <w:rPr>
          <w:rFonts w:cstheme="minorHAnsi"/>
          <w:color w:val="000000"/>
          <w:szCs w:val="20"/>
        </w:rPr>
        <w:t>pravěku</w:t>
      </w:r>
      <w:proofErr w:type="spellEnd"/>
      <w:r>
        <w:rPr>
          <w:rFonts w:cstheme="minorHAnsi"/>
          <w:color w:val="000000"/>
          <w:szCs w:val="20"/>
        </w:rPr>
        <w:t xml:space="preserve">, </w:t>
      </w:r>
      <w:proofErr w:type="spellStart"/>
      <w:r>
        <w:rPr>
          <w:rFonts w:cstheme="minorHAnsi"/>
          <w:color w:val="000000"/>
          <w:szCs w:val="20"/>
        </w:rPr>
        <w:t>Vynálezu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zkázy</w:t>
      </w:r>
      <w:proofErr w:type="spellEnd"/>
      <w:r>
        <w:rPr>
          <w:rFonts w:cstheme="minorHAnsi"/>
          <w:color w:val="000000"/>
          <w:szCs w:val="20"/>
        </w:rPr>
        <w:t xml:space="preserve"> a Baronu </w:t>
      </w:r>
      <w:proofErr w:type="spellStart"/>
      <w:r>
        <w:rPr>
          <w:rFonts w:cstheme="minorHAnsi"/>
          <w:color w:val="000000"/>
          <w:szCs w:val="20"/>
        </w:rPr>
        <w:t>Prášilovi</w:t>
      </w:r>
      <w:proofErr w:type="spellEnd"/>
      <w:r>
        <w:rPr>
          <w:rFonts w:cstheme="minorHAnsi"/>
          <w:color w:val="000000"/>
          <w:szCs w:val="20"/>
        </w:rPr>
        <w:t xml:space="preserve">. </w:t>
      </w:r>
    </w:p>
    <w:p w14:paraId="4666BAB9" w14:textId="77777777" w:rsidR="00AF7F69" w:rsidRDefault="00AF7F69" w:rsidP="00AF7F69">
      <w:pPr>
        <w:jc w:val="both"/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Muzeum je </w:t>
      </w:r>
      <w:proofErr w:type="spellStart"/>
      <w:r>
        <w:rPr>
          <w:rFonts w:cstheme="minorHAnsi"/>
          <w:color w:val="000000"/>
          <w:szCs w:val="20"/>
        </w:rPr>
        <w:t>unikátni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svým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hravým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pojetím</w:t>
      </w:r>
      <w:proofErr w:type="spellEnd"/>
      <w:r>
        <w:rPr>
          <w:rFonts w:cstheme="minorHAnsi"/>
          <w:color w:val="000000"/>
          <w:szCs w:val="20"/>
        </w:rPr>
        <w:t xml:space="preserve"> – </w:t>
      </w:r>
      <w:proofErr w:type="spellStart"/>
      <w:r>
        <w:rPr>
          <w:rFonts w:cstheme="minorHAnsi"/>
          <w:color w:val="000000"/>
          <w:szCs w:val="20"/>
        </w:rPr>
        <w:t>nabízi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vám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možnost</w:t>
      </w:r>
      <w:proofErr w:type="spellEnd"/>
      <w:r>
        <w:rPr>
          <w:rFonts w:cstheme="minorHAnsi"/>
          <w:color w:val="000000"/>
          <w:szCs w:val="20"/>
        </w:rPr>
        <w:t xml:space="preserve"> se zapojit a </w:t>
      </w:r>
      <w:proofErr w:type="spellStart"/>
      <w:r>
        <w:rPr>
          <w:rFonts w:cstheme="minorHAnsi"/>
          <w:color w:val="000000"/>
          <w:szCs w:val="20"/>
        </w:rPr>
        <w:t>vyzkoušet</w:t>
      </w:r>
      <w:proofErr w:type="spellEnd"/>
      <w:r>
        <w:rPr>
          <w:rFonts w:cstheme="minorHAnsi"/>
          <w:color w:val="000000"/>
          <w:szCs w:val="20"/>
        </w:rPr>
        <w:t xml:space="preserve"> si na </w:t>
      </w:r>
      <w:proofErr w:type="spellStart"/>
      <w:r>
        <w:rPr>
          <w:rFonts w:cstheme="minorHAnsi"/>
          <w:color w:val="000000"/>
          <w:szCs w:val="20"/>
        </w:rPr>
        <w:t>vlastních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fotoaparátech</w:t>
      </w:r>
      <w:proofErr w:type="spellEnd"/>
      <w:r>
        <w:rPr>
          <w:rFonts w:cstheme="minorHAnsi"/>
          <w:color w:val="000000"/>
          <w:szCs w:val="20"/>
        </w:rPr>
        <w:t xml:space="preserve"> a telefonech </w:t>
      </w:r>
      <w:proofErr w:type="spellStart"/>
      <w:r>
        <w:rPr>
          <w:rFonts w:cstheme="minorHAnsi"/>
          <w:color w:val="000000"/>
          <w:szCs w:val="20"/>
        </w:rPr>
        <w:t>trikove</w:t>
      </w:r>
      <w:proofErr w:type="spellEnd"/>
      <w:r>
        <w:rPr>
          <w:rFonts w:cstheme="minorHAnsi"/>
          <w:color w:val="000000"/>
          <w:szCs w:val="20"/>
        </w:rPr>
        <w:t xml:space="preserve">́ postupy, </w:t>
      </w:r>
      <w:proofErr w:type="spellStart"/>
      <w:r>
        <w:rPr>
          <w:rFonts w:cstheme="minorHAnsi"/>
          <w:color w:val="000000"/>
          <w:szCs w:val="20"/>
        </w:rPr>
        <w:t>ktere</w:t>
      </w:r>
      <w:proofErr w:type="spellEnd"/>
      <w:r>
        <w:rPr>
          <w:rFonts w:cstheme="minorHAnsi"/>
          <w:color w:val="000000"/>
          <w:szCs w:val="20"/>
        </w:rPr>
        <w:t xml:space="preserve">́ Karel Zeman ve </w:t>
      </w:r>
      <w:proofErr w:type="spellStart"/>
      <w:r>
        <w:rPr>
          <w:rFonts w:cstheme="minorHAnsi"/>
          <w:color w:val="000000"/>
          <w:szCs w:val="20"/>
        </w:rPr>
        <w:t>svých</w:t>
      </w:r>
      <w:proofErr w:type="spellEnd"/>
      <w:r>
        <w:rPr>
          <w:rFonts w:cstheme="minorHAnsi"/>
          <w:color w:val="000000"/>
          <w:szCs w:val="20"/>
        </w:rPr>
        <w:t xml:space="preserve"> filmech </w:t>
      </w:r>
      <w:proofErr w:type="spellStart"/>
      <w:r>
        <w:rPr>
          <w:rFonts w:cstheme="minorHAnsi"/>
          <w:color w:val="000000"/>
          <w:szCs w:val="20"/>
        </w:rPr>
        <w:t>používal</w:t>
      </w:r>
      <w:proofErr w:type="spellEnd"/>
      <w:r>
        <w:rPr>
          <w:rFonts w:cstheme="minorHAnsi"/>
          <w:color w:val="000000"/>
          <w:szCs w:val="20"/>
        </w:rPr>
        <w:t xml:space="preserve">. </w:t>
      </w:r>
    </w:p>
    <w:p w14:paraId="6E161BC1" w14:textId="77777777" w:rsidR="00AF7F69" w:rsidRDefault="00AF7F69">
      <w:r>
        <w:t xml:space="preserve">V roce 2024 se Muzeum stává plně bezbariérovým – expozice je bezbariérová a je zároveň přeložena do českého znakového jazyka a uzpůsobena pro návštěvu osob se zrakovým postižením. </w:t>
      </w:r>
    </w:p>
    <w:p w14:paraId="61339F11" w14:textId="77777777" w:rsidR="003E2E5A" w:rsidRDefault="003E2E5A"/>
    <w:p w14:paraId="146A3502" w14:textId="1324BBB5" w:rsidR="003E2E5A" w:rsidRPr="009161DF" w:rsidRDefault="003E2E5A" w:rsidP="003E2E5A">
      <w:pPr>
        <w:rPr>
          <w:b/>
        </w:rPr>
      </w:pPr>
      <w:r w:rsidRPr="009161DF">
        <w:rPr>
          <w:b/>
        </w:rPr>
        <w:t xml:space="preserve">Profil </w:t>
      </w:r>
      <w:r w:rsidR="004C161A">
        <w:rPr>
          <w:b/>
        </w:rPr>
        <w:t>zástupce</w:t>
      </w:r>
      <w:r w:rsidRPr="009161DF">
        <w:rPr>
          <w:b/>
        </w:rPr>
        <w:t xml:space="preserve"> Muzea Karla Zemana</w:t>
      </w:r>
    </w:p>
    <w:p w14:paraId="49803B6F" w14:textId="77777777" w:rsidR="003E2E5A" w:rsidRPr="009161DF" w:rsidRDefault="003E2E5A" w:rsidP="003E2E5A">
      <w:pPr>
        <w:spacing w:line="360" w:lineRule="auto"/>
        <w:rPr>
          <w:b/>
        </w:rPr>
      </w:pPr>
      <w:r w:rsidRPr="009161DF">
        <w:rPr>
          <w:b/>
        </w:rPr>
        <w:t>Ondřej Beránek</w:t>
      </w:r>
    </w:p>
    <w:p w14:paraId="3A49491F" w14:textId="7B8F1D7F" w:rsidR="003E2E5A" w:rsidRDefault="003E2E5A">
      <w:r w:rsidRPr="004F51DF">
        <w:rPr>
          <w:rFonts w:cstheme="minorHAnsi"/>
          <w:color w:val="000000"/>
          <w:szCs w:val="20"/>
        </w:rPr>
        <w:t xml:space="preserve">Ondřej Beránek (1979) vystudoval FAMU, obor produkce. Již za studií založil v roce 2003 s Martinem </w:t>
      </w:r>
      <w:proofErr w:type="spellStart"/>
      <w:r w:rsidRPr="004F51DF">
        <w:rPr>
          <w:rFonts w:cstheme="minorHAnsi"/>
          <w:color w:val="000000"/>
          <w:szCs w:val="20"/>
        </w:rPr>
        <w:t>Hůlovcem</w:t>
      </w:r>
      <w:proofErr w:type="spellEnd"/>
      <w:r w:rsidRPr="004F51DF">
        <w:rPr>
          <w:rFonts w:cstheme="minorHAnsi"/>
          <w:color w:val="000000"/>
          <w:szCs w:val="20"/>
        </w:rPr>
        <w:t xml:space="preserve"> a Jakubem </w:t>
      </w:r>
      <w:proofErr w:type="spellStart"/>
      <w:r w:rsidRPr="004F51DF">
        <w:rPr>
          <w:rFonts w:cstheme="minorHAnsi"/>
          <w:color w:val="000000"/>
          <w:szCs w:val="20"/>
        </w:rPr>
        <w:t>Drocárem</w:t>
      </w:r>
      <w:proofErr w:type="spellEnd"/>
      <w:r w:rsidRPr="004F51DF">
        <w:rPr>
          <w:rFonts w:cstheme="minorHAnsi"/>
          <w:color w:val="000000"/>
          <w:szCs w:val="20"/>
        </w:rPr>
        <w:t xml:space="preserve"> filmovou produkci Punk Film. Firma dokončila v roce 2018 českou pohádku Čertí brko a vyrobila kromě jiného již sedm filmových dokumentů, několik středometrážních snímků, animovaný film a koprodukuje zahraniční filmy. Ondřej je spoluzakladatelem Ceny Paměti národa. Spolu se sdružením Post </w:t>
      </w:r>
      <w:proofErr w:type="spellStart"/>
      <w:r w:rsidRPr="004F51DF">
        <w:rPr>
          <w:rFonts w:cstheme="minorHAnsi"/>
          <w:color w:val="000000"/>
          <w:szCs w:val="20"/>
        </w:rPr>
        <w:t>Bellum</w:t>
      </w:r>
      <w:proofErr w:type="spellEnd"/>
      <w:r w:rsidRPr="004F51DF">
        <w:rPr>
          <w:rFonts w:cstheme="minorHAnsi"/>
          <w:color w:val="000000"/>
          <w:szCs w:val="20"/>
        </w:rPr>
        <w:t xml:space="preserve"> pořádal v rámci společenského projektu Paměť národa www.myjsmetonevzdali.cz oslavy svobody 8. května 2010 v přímém přenosu na ČT1 s udělením prvních Cen Paměti národa. V distribuci DVD získal kvalitní know-how při projektu DVD Edice Járy Cimrmana, společně s agenturou Aura-Pont prodali 1.500.000 ks DVD a v roce 2012 poprvé v Čechách vydal nejslavnější filmy Karla Zemana na DVD (350.000 ks). V témže roce se Ondřej Beránek stal spoluautorem oceňovaného Muzea Karla Zemana. V rámci muzea je producentem projektu Čistíme svět fantazie – restaurování filmů Karla Zemana.</w:t>
      </w:r>
    </w:p>
    <w:sectPr w:rsidR="003E2E5A" w:rsidSect="000F1316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C5C"/>
    <w:rsid w:val="00021694"/>
    <w:rsid w:val="00066293"/>
    <w:rsid w:val="000867DD"/>
    <w:rsid w:val="000F1316"/>
    <w:rsid w:val="00177C5C"/>
    <w:rsid w:val="00242566"/>
    <w:rsid w:val="002B290E"/>
    <w:rsid w:val="002B460A"/>
    <w:rsid w:val="002E561C"/>
    <w:rsid w:val="003E2E5A"/>
    <w:rsid w:val="00465C9A"/>
    <w:rsid w:val="004C161A"/>
    <w:rsid w:val="00581BB5"/>
    <w:rsid w:val="00585F75"/>
    <w:rsid w:val="005A7D90"/>
    <w:rsid w:val="005F3C31"/>
    <w:rsid w:val="00647404"/>
    <w:rsid w:val="00654C8B"/>
    <w:rsid w:val="0071085B"/>
    <w:rsid w:val="00711E1B"/>
    <w:rsid w:val="00810DFC"/>
    <w:rsid w:val="0082024F"/>
    <w:rsid w:val="008735B4"/>
    <w:rsid w:val="008F2F2C"/>
    <w:rsid w:val="00950385"/>
    <w:rsid w:val="00994D77"/>
    <w:rsid w:val="009B7110"/>
    <w:rsid w:val="00AB7034"/>
    <w:rsid w:val="00AF7F69"/>
    <w:rsid w:val="00B13DB2"/>
    <w:rsid w:val="00B24BD8"/>
    <w:rsid w:val="00B2644C"/>
    <w:rsid w:val="00D1427B"/>
    <w:rsid w:val="00D55A5C"/>
    <w:rsid w:val="00D7130F"/>
    <w:rsid w:val="00E93D91"/>
    <w:rsid w:val="00EC73A1"/>
    <w:rsid w:val="00ED0D3F"/>
    <w:rsid w:val="00EE0567"/>
    <w:rsid w:val="00F053C2"/>
    <w:rsid w:val="00F620CE"/>
    <w:rsid w:val="00FD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8F98"/>
  <w15:chartTrackingRefBased/>
  <w15:docId w15:val="{640006F1-E2D8-433F-95FC-8D2BC1F7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AF7F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AF7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3218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8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7639">
              <w:marLeft w:val="4531"/>
              <w:marRight w:val="45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69692">
          <w:marLeft w:val="4531"/>
          <w:marRight w:val="45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5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muzeumkarlazemana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user/KarelZemanMuseum" TargetMode="External"/><Relationship Id="rId5" Type="http://schemas.openxmlformats.org/officeDocument/2006/relationships/hyperlink" Target="https://www.instagram.com/muzeumkarlazeman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facebook.com/muzeumkarlazeman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740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Tereza Petržilová</cp:lastModifiedBy>
  <cp:revision>6</cp:revision>
  <cp:lastPrinted>2024-09-04T08:16:00Z</cp:lastPrinted>
  <dcterms:created xsi:type="dcterms:W3CDTF">2024-09-04T08:16:00Z</dcterms:created>
  <dcterms:modified xsi:type="dcterms:W3CDTF">2024-09-25T09:00:00Z</dcterms:modified>
</cp:coreProperties>
</file>